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D4" w:rsidRDefault="00952ED4" w:rsidP="00E17F23">
      <w:pPr>
        <w:rPr>
          <w:b/>
          <w:bCs/>
          <w:sz w:val="36"/>
          <w:szCs w:val="36"/>
          <w:lang w:val="en-US"/>
        </w:rPr>
      </w:pPr>
    </w:p>
    <w:p w:rsidR="00952ED4" w:rsidRDefault="00952ED4" w:rsidP="00E17F23">
      <w:pPr>
        <w:rPr>
          <w:b/>
          <w:bCs/>
          <w:sz w:val="36"/>
          <w:szCs w:val="36"/>
          <w:lang w:val="en-US"/>
        </w:rPr>
      </w:pPr>
    </w:p>
    <w:p w:rsidR="00E17F23" w:rsidRPr="00E17F23" w:rsidRDefault="00CE083C" w:rsidP="00E17F23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Банковские</w:t>
      </w:r>
      <w:r w:rsidRPr="00CE083C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</w:rPr>
        <w:t>реквизиты</w:t>
      </w:r>
      <w:r w:rsidRPr="00CE083C">
        <w:rPr>
          <w:b/>
          <w:bCs/>
          <w:sz w:val="36"/>
          <w:szCs w:val="36"/>
          <w:lang w:val="en-US"/>
        </w:rPr>
        <w:t xml:space="preserve"> </w:t>
      </w:r>
      <w:r>
        <w:rPr>
          <w:b/>
          <w:bCs/>
          <w:sz w:val="36"/>
          <w:szCs w:val="36"/>
        </w:rPr>
        <w:t>Агентство</w:t>
      </w:r>
      <w:r w:rsidRPr="00CE083C">
        <w:rPr>
          <w:b/>
          <w:bCs/>
          <w:sz w:val="36"/>
          <w:szCs w:val="36"/>
          <w:lang w:val="en-US"/>
        </w:rPr>
        <w:t xml:space="preserve"> «</w:t>
      </w:r>
      <w:proofErr w:type="spellStart"/>
      <w:r>
        <w:rPr>
          <w:b/>
          <w:bCs/>
          <w:sz w:val="36"/>
          <w:szCs w:val="36"/>
        </w:rPr>
        <w:t>УзАвиации</w:t>
      </w:r>
      <w:proofErr w:type="spellEnd"/>
      <w:r w:rsidRPr="00CE083C">
        <w:rPr>
          <w:b/>
          <w:bCs/>
          <w:sz w:val="36"/>
          <w:szCs w:val="36"/>
          <w:lang w:val="en-US"/>
        </w:rPr>
        <w:t>»:</w:t>
      </w:r>
    </w:p>
    <w:p w:rsidR="00E17F23" w:rsidRDefault="00E17F23" w:rsidP="00E17F23">
      <w:pPr>
        <w:ind w:firstLine="1134"/>
        <w:rPr>
          <w:sz w:val="32"/>
          <w:lang w:val="en-US"/>
        </w:rPr>
      </w:pPr>
    </w:p>
    <w:p w:rsidR="00E17F23" w:rsidRPr="006F17E7" w:rsidRDefault="00CE083C" w:rsidP="00E17F23">
      <w:pPr>
        <w:ind w:firstLine="426"/>
        <w:rPr>
          <w:b/>
          <w:sz w:val="32"/>
          <w:lang w:val="en-US"/>
        </w:rPr>
      </w:pPr>
      <w:r>
        <w:rPr>
          <w:b/>
          <w:sz w:val="32"/>
        </w:rPr>
        <w:t>Р</w:t>
      </w:r>
      <w:r w:rsidRPr="00CE083C">
        <w:rPr>
          <w:b/>
          <w:sz w:val="32"/>
          <w:lang w:val="en-US"/>
        </w:rPr>
        <w:t>/</w:t>
      </w:r>
      <w:r>
        <w:rPr>
          <w:b/>
          <w:sz w:val="32"/>
        </w:rPr>
        <w:t>с</w:t>
      </w:r>
      <w:r w:rsidR="00E17F23" w:rsidRPr="006F17E7">
        <w:rPr>
          <w:b/>
          <w:sz w:val="32"/>
          <w:lang w:val="en-US"/>
        </w:rPr>
        <w:t>: 2</w:t>
      </w:r>
      <w:r w:rsidR="00E17F23">
        <w:rPr>
          <w:b/>
          <w:sz w:val="32"/>
          <w:lang w:val="en-US"/>
        </w:rPr>
        <w:t>340</w:t>
      </w:r>
      <w:r w:rsidR="00E17F23">
        <w:rPr>
          <w:b/>
          <w:sz w:val="32"/>
          <w:lang w:val="en-US"/>
        </w:rPr>
        <w:t xml:space="preserve"> </w:t>
      </w:r>
      <w:r w:rsidR="00E17F23">
        <w:rPr>
          <w:b/>
          <w:sz w:val="32"/>
          <w:lang w:val="en-US"/>
        </w:rPr>
        <w:t>2</w:t>
      </w:r>
      <w:r w:rsidR="00E17F23" w:rsidRPr="006F17E7">
        <w:rPr>
          <w:b/>
          <w:sz w:val="32"/>
          <w:lang w:val="en-US"/>
        </w:rPr>
        <w:t>000</w:t>
      </w:r>
      <w:r w:rsidR="00E17F23">
        <w:rPr>
          <w:b/>
          <w:sz w:val="32"/>
          <w:lang w:val="en-US"/>
        </w:rPr>
        <w:t xml:space="preserve"> </w:t>
      </w:r>
      <w:r w:rsidR="00E17F23">
        <w:rPr>
          <w:b/>
          <w:sz w:val="32"/>
          <w:lang w:val="en-US"/>
        </w:rPr>
        <w:t>3001</w:t>
      </w:r>
      <w:r w:rsidR="00E17F23">
        <w:rPr>
          <w:b/>
          <w:sz w:val="32"/>
          <w:lang w:val="en-US"/>
        </w:rPr>
        <w:t xml:space="preserve"> </w:t>
      </w:r>
      <w:r w:rsidR="00E17F23">
        <w:rPr>
          <w:b/>
          <w:sz w:val="32"/>
          <w:lang w:val="en-US"/>
        </w:rPr>
        <w:t>0000</w:t>
      </w:r>
      <w:r w:rsidR="00E17F23">
        <w:rPr>
          <w:b/>
          <w:sz w:val="32"/>
          <w:lang w:val="en-US"/>
        </w:rPr>
        <w:t xml:space="preserve"> </w:t>
      </w:r>
      <w:r w:rsidR="00E17F23">
        <w:rPr>
          <w:b/>
          <w:sz w:val="32"/>
          <w:lang w:val="en-US"/>
        </w:rPr>
        <w:t>1010</w:t>
      </w:r>
    </w:p>
    <w:p w:rsidR="00E17F23" w:rsidRPr="00CE083C" w:rsidRDefault="00CE083C" w:rsidP="00E17F23">
      <w:pPr>
        <w:ind w:firstLine="426"/>
        <w:rPr>
          <w:b/>
          <w:sz w:val="32"/>
          <w:lang w:val="en-US"/>
        </w:rPr>
      </w:pPr>
      <w:r w:rsidRPr="00CE083C">
        <w:rPr>
          <w:rFonts w:cstheme="minorHAnsi"/>
          <w:b/>
          <w:bCs/>
          <w:color w:val="101010"/>
          <w:sz w:val="36"/>
          <w:szCs w:val="36"/>
          <w:shd w:val="clear" w:color="auto" w:fill="FFFFFF"/>
        </w:rPr>
        <w:t>АКИБ</w:t>
      </w:r>
      <w:r w:rsidRPr="00CE083C">
        <w:rPr>
          <w:b/>
          <w:sz w:val="32"/>
          <w:lang w:val="en-US"/>
        </w:rPr>
        <w:t xml:space="preserve"> «</w:t>
      </w:r>
      <w:proofErr w:type="spellStart"/>
      <w:r w:rsidR="00E17F23">
        <w:rPr>
          <w:b/>
          <w:sz w:val="32"/>
          <w:lang w:val="en-US"/>
        </w:rPr>
        <w:t>Ipoteka</w:t>
      </w:r>
      <w:proofErr w:type="spellEnd"/>
      <w:r w:rsidR="00E17F23">
        <w:rPr>
          <w:b/>
          <w:sz w:val="32"/>
          <w:lang w:val="en-US"/>
        </w:rPr>
        <w:t xml:space="preserve"> bank</w:t>
      </w:r>
      <w:r w:rsidRPr="00CE083C">
        <w:rPr>
          <w:b/>
          <w:sz w:val="32"/>
          <w:lang w:val="en-US"/>
        </w:rPr>
        <w:t>»</w:t>
      </w:r>
      <w:r w:rsidRPr="00CE083C">
        <w:rPr>
          <w:rFonts w:cstheme="minorHAnsi"/>
          <w:b/>
          <w:bCs/>
          <w:color w:val="101010"/>
          <w:sz w:val="36"/>
          <w:szCs w:val="36"/>
          <w:shd w:val="clear" w:color="auto" w:fill="FFFFFF"/>
          <w:lang w:val="en-US"/>
        </w:rPr>
        <w:t> </w:t>
      </w:r>
    </w:p>
    <w:p w:rsidR="00E17F23" w:rsidRPr="006F17E7" w:rsidRDefault="00CE083C" w:rsidP="00E17F23">
      <w:pPr>
        <w:ind w:firstLine="426"/>
        <w:rPr>
          <w:b/>
          <w:sz w:val="32"/>
          <w:lang w:val="en-US"/>
        </w:rPr>
      </w:pPr>
      <w:r>
        <w:rPr>
          <w:b/>
          <w:sz w:val="32"/>
        </w:rPr>
        <w:t>МФО</w:t>
      </w:r>
      <w:r w:rsidR="00E17F23" w:rsidRPr="006F17E7">
        <w:rPr>
          <w:b/>
          <w:sz w:val="32"/>
          <w:lang w:val="en-US"/>
        </w:rPr>
        <w:t>: 00</w:t>
      </w:r>
      <w:r w:rsidR="00E17F23">
        <w:rPr>
          <w:b/>
          <w:sz w:val="32"/>
          <w:lang w:val="en-US"/>
        </w:rPr>
        <w:t>014</w:t>
      </w:r>
    </w:p>
    <w:p w:rsidR="00E17F23" w:rsidRPr="00E17F23" w:rsidRDefault="00CE083C" w:rsidP="00E17F23">
      <w:pPr>
        <w:ind w:firstLine="426"/>
        <w:rPr>
          <w:b/>
          <w:sz w:val="32"/>
          <w:lang w:val="en-US"/>
        </w:rPr>
      </w:pPr>
      <w:r>
        <w:rPr>
          <w:b/>
          <w:sz w:val="32"/>
        </w:rPr>
        <w:t>ИНН</w:t>
      </w:r>
      <w:r w:rsidR="00E17F23" w:rsidRPr="00E17F23">
        <w:rPr>
          <w:b/>
          <w:sz w:val="32"/>
          <w:lang w:val="en-US"/>
        </w:rPr>
        <w:t>: 20</w:t>
      </w:r>
      <w:r w:rsidR="00E17F23">
        <w:rPr>
          <w:b/>
          <w:sz w:val="32"/>
          <w:lang w:val="en-US"/>
        </w:rPr>
        <w:t>1122919</w:t>
      </w:r>
    </w:p>
    <w:p w:rsidR="00E17F23" w:rsidRPr="00952ED4" w:rsidRDefault="00CE083C" w:rsidP="00E17F23">
      <w:pPr>
        <w:ind w:firstLine="426"/>
        <w:rPr>
          <w:b/>
          <w:sz w:val="32"/>
          <w:lang w:val="en-US"/>
        </w:rPr>
      </w:pPr>
      <w:r>
        <w:rPr>
          <w:b/>
          <w:sz w:val="32"/>
        </w:rPr>
        <w:t>ОКАД</w:t>
      </w:r>
      <w:bookmarkStart w:id="0" w:name="_GoBack"/>
      <w:bookmarkEnd w:id="0"/>
      <w:r w:rsidR="00E17F23" w:rsidRPr="00E17F23">
        <w:rPr>
          <w:b/>
          <w:sz w:val="32"/>
          <w:lang w:val="en-US"/>
        </w:rPr>
        <w:t xml:space="preserve">:  </w:t>
      </w:r>
      <w:r w:rsidR="00E17F23">
        <w:rPr>
          <w:b/>
          <w:sz w:val="32"/>
          <w:lang w:val="en-US"/>
        </w:rPr>
        <w:t>70220</w:t>
      </w:r>
    </w:p>
    <w:p w:rsidR="00E17F23" w:rsidRPr="00E17F23" w:rsidRDefault="00E17F23">
      <w:pPr>
        <w:rPr>
          <w:lang w:val="en-US"/>
        </w:rPr>
      </w:pPr>
    </w:p>
    <w:sectPr w:rsidR="00E17F23" w:rsidRPr="00E1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23"/>
    <w:rsid w:val="00292BAE"/>
    <w:rsid w:val="00952ED4"/>
    <w:rsid w:val="00CE083C"/>
    <w:rsid w:val="00E1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0F8F"/>
  <w15:chartTrackingRefBased/>
  <w15:docId w15:val="{1E984537-E8E7-4E3A-9BB0-2BED1383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Dashin</dc:creator>
  <cp:keywords/>
  <dc:description/>
  <cp:lastModifiedBy>Dashin</cp:lastModifiedBy>
  <cp:revision>2</cp:revision>
  <dcterms:created xsi:type="dcterms:W3CDTF">2020-03-12T08:44:00Z</dcterms:created>
  <dcterms:modified xsi:type="dcterms:W3CDTF">2020-03-12T08:44:00Z</dcterms:modified>
</cp:coreProperties>
</file>